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0E" w:rsidRDefault="00FA6C0E" w:rsidP="00FA6C0E">
      <w:pPr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 xml:space="preserve">                                                                                                                   ՆԱԽԱԳԻԾ</w:t>
      </w:r>
    </w:p>
    <w:p w:rsidR="00FA6C0E" w:rsidRDefault="00FA6C0E" w:rsidP="00FA6C0E">
      <w:pPr>
        <w:jc w:val="center"/>
        <w:rPr>
          <w:rFonts w:ascii="GHEA Grapalat" w:hAnsi="GHEA Grapalat"/>
          <w:b/>
          <w:lang w:val="af-ZA"/>
        </w:rPr>
      </w:pPr>
    </w:p>
    <w:p w:rsidR="00FA6C0E" w:rsidRPr="00FA6C0E" w:rsidRDefault="00FA6C0E" w:rsidP="003C3823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  <w:r w:rsidR="003C3823" w:rsidRPr="00C72214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ԳՅՈՒՄՐՈՒ</w:t>
      </w:r>
      <w:r w:rsidRPr="00392EA0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ՀԱՄԱՅՆՔԱՊԵՏԱՐԱՆԻ ԿՈՂՄԻՑ </w:t>
      </w:r>
      <w:proofErr w:type="gramStart"/>
      <w:r>
        <w:rPr>
          <w:rFonts w:ascii="GHEA Grapalat" w:hAnsi="GHEA Grapalat"/>
          <w:b/>
          <w:lang w:val="hy-AM"/>
        </w:rPr>
        <w:t>ԻՐԱԿԱՆԱՑՎԵԼԻՔ</w:t>
      </w:r>
      <w:r>
        <w:rPr>
          <w:rFonts w:ascii="GHEA Grapalat" w:hAnsi="GHEA Grapalat"/>
          <w:b/>
          <w:lang w:val="af-ZA"/>
        </w:rPr>
        <w:t xml:space="preserve">  ԱՄԱՆՈՐՅԱ</w:t>
      </w:r>
      <w:proofErr w:type="gramEnd"/>
      <w:r>
        <w:rPr>
          <w:rFonts w:ascii="GHEA Grapalat" w:hAnsi="GHEA Grapalat"/>
          <w:b/>
          <w:lang w:val="af-ZA"/>
        </w:rPr>
        <w:t xml:space="preserve"> ՄԻՋՈՑԱՌՈՒՄՆԵՐԻ ԿԱԶՄԱԿԵՐՊ</w:t>
      </w:r>
      <w:r>
        <w:rPr>
          <w:rFonts w:ascii="GHEA Grapalat" w:hAnsi="GHEA Grapalat"/>
          <w:b/>
          <w:lang w:val="hy-AM"/>
        </w:rPr>
        <w:t xml:space="preserve">ՄԱՆ  ԵՎ </w:t>
      </w:r>
      <w:r>
        <w:rPr>
          <w:rFonts w:ascii="GHEA Grapalat" w:hAnsi="GHEA Grapalat"/>
          <w:b/>
          <w:lang w:val="af-ZA"/>
        </w:rPr>
        <w:t xml:space="preserve">ԱՆՑԿԱՑՄԱՆ  ՀԱՄԱՐ </w:t>
      </w:r>
      <w:r>
        <w:rPr>
          <w:rFonts w:ascii="GHEA Grapalat" w:hAnsi="GHEA Grapalat"/>
          <w:b/>
          <w:lang w:val="hy-AM"/>
        </w:rPr>
        <w:t xml:space="preserve">ԴՐԱՄԱԿԱՆ ՄԻՋՈՑՆԵՐ </w:t>
      </w:r>
      <w:r>
        <w:rPr>
          <w:rFonts w:ascii="GHEA Grapalat" w:hAnsi="GHEA Grapalat"/>
          <w:b/>
          <w:lang w:val="af-ZA"/>
        </w:rPr>
        <w:t>ՀԱՏԿԱՑՆԵԼՈՒ ՄԱՍԻՆ</w:t>
      </w:r>
    </w:p>
    <w:p w:rsidR="00FA6C0E" w:rsidRDefault="00FA6C0E" w:rsidP="00FA6C0E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Pr="00E56A63">
        <w:rPr>
          <w:rFonts w:ascii="GHEA Grapalat" w:hAnsi="GHEA Grapalat"/>
          <w:lang w:val="af-ZA"/>
        </w:rPr>
        <w:t xml:space="preserve">      Ղ</w:t>
      </w:r>
      <w:r w:rsidRPr="00E56A63">
        <w:rPr>
          <w:rFonts w:ascii="GHEA Grapalat" w:hAnsi="GHEA Grapalat"/>
          <w:lang w:val="hy-AM"/>
        </w:rPr>
        <w:t>եկավարվելով «Տեղական ինքնակառավարման մասին» Հայաստանի Հանրապետության օրենքի 10-րդ հոդվածի</w:t>
      </w:r>
      <w:r w:rsidR="00EB7A3D" w:rsidRPr="00EB7A3D">
        <w:rPr>
          <w:rFonts w:ascii="GHEA Grapalat" w:hAnsi="GHEA Grapalat"/>
          <w:lang w:val="af-ZA"/>
        </w:rPr>
        <w:t>,</w:t>
      </w:r>
      <w:r w:rsidR="00C72214"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Գյումրի</w:t>
      </w:r>
      <w:proofErr w:type="spellEnd"/>
      <w:r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ավագանու</w:t>
      </w:r>
      <w:proofErr w:type="spellEnd"/>
      <w:r w:rsidRPr="00C72214">
        <w:rPr>
          <w:rFonts w:ascii="GHEA Grapalat" w:hAnsi="GHEA Grapalat"/>
          <w:lang w:val="af-ZA"/>
        </w:rPr>
        <w:t xml:space="preserve"> 2017 </w:t>
      </w:r>
      <w:proofErr w:type="spellStart"/>
      <w:r>
        <w:rPr>
          <w:rFonts w:ascii="GHEA Grapalat" w:hAnsi="GHEA Grapalat"/>
        </w:rPr>
        <w:t>թվականի</w:t>
      </w:r>
      <w:proofErr w:type="spellEnd"/>
      <w:r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նոյեմբերի</w:t>
      </w:r>
      <w:proofErr w:type="spellEnd"/>
      <w:r w:rsidR="00C72214">
        <w:rPr>
          <w:rFonts w:ascii="GHEA Grapalat" w:hAnsi="GHEA Grapalat"/>
          <w:lang w:val="af-ZA"/>
        </w:rPr>
        <w:t xml:space="preserve"> </w:t>
      </w:r>
      <w:r w:rsidRPr="00C72214">
        <w:rPr>
          <w:rFonts w:ascii="GHEA Grapalat" w:hAnsi="GHEA Grapalat"/>
          <w:lang w:val="af-ZA"/>
        </w:rPr>
        <w:t>06-</w:t>
      </w:r>
      <w:r>
        <w:rPr>
          <w:rFonts w:ascii="GHEA Grapalat" w:hAnsi="GHEA Grapalat"/>
        </w:rPr>
        <w:t>ի</w:t>
      </w:r>
      <w:r w:rsidRPr="00C72214"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</w:rPr>
        <w:t>Ն</w:t>
      </w:r>
      <w:r w:rsidR="00C72214"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որոշման</w:t>
      </w:r>
      <w:proofErr w:type="spellEnd"/>
      <w:r w:rsidR="00C72214">
        <w:rPr>
          <w:rFonts w:ascii="GHEA Grapalat" w:hAnsi="GHEA Grapalat"/>
          <w:lang w:val="af-ZA"/>
        </w:rPr>
        <w:t xml:space="preserve"> </w:t>
      </w:r>
      <w:r w:rsidRPr="00C72214">
        <w:rPr>
          <w:rFonts w:ascii="GHEA Grapalat" w:hAnsi="GHEA Grapalat"/>
          <w:lang w:val="af-ZA"/>
        </w:rPr>
        <w:t>1-</w:t>
      </w:r>
      <w:proofErr w:type="spellStart"/>
      <w:r>
        <w:rPr>
          <w:rFonts w:ascii="GHEA Grapalat" w:hAnsi="GHEA Grapalat"/>
        </w:rPr>
        <w:t>ին</w:t>
      </w:r>
      <w:proofErr w:type="spellEnd"/>
      <w:r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կետով</w:t>
      </w:r>
      <w:proofErr w:type="spellEnd"/>
      <w:r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հաստատված</w:t>
      </w:r>
      <w:proofErr w:type="spellEnd"/>
      <w:r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կարգի</w:t>
      </w:r>
      <w:proofErr w:type="spellEnd"/>
      <w:r w:rsidRPr="00E56A63">
        <w:rPr>
          <w:rFonts w:ascii="GHEA Grapalat" w:hAnsi="GHEA Grapalat"/>
          <w:lang w:val="hy-AM"/>
        </w:rPr>
        <w:t xml:space="preserve"> </w:t>
      </w:r>
      <w:r w:rsidRPr="00C72214">
        <w:rPr>
          <w:rFonts w:ascii="GHEA Grapalat" w:hAnsi="GHEA Grapalat"/>
          <w:lang w:val="af-ZA"/>
        </w:rPr>
        <w:t>9</w:t>
      </w:r>
      <w:r w:rsidRPr="00E56A63">
        <w:rPr>
          <w:rFonts w:ascii="GHEA Grapalat" w:hAnsi="GHEA Grapalat"/>
          <w:lang w:val="hy-AM"/>
        </w:rPr>
        <w:t xml:space="preserve">-րդ </w:t>
      </w:r>
      <w:proofErr w:type="spellStart"/>
      <w:r>
        <w:rPr>
          <w:rFonts w:ascii="GHEA Grapalat" w:hAnsi="GHEA Grapalat"/>
        </w:rPr>
        <w:t>կետի</w:t>
      </w:r>
      <w:proofErr w:type="spellEnd"/>
      <w:r w:rsidRPr="00C72214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դրույթներով</w:t>
      </w:r>
      <w:proofErr w:type="spellEnd"/>
      <w:r>
        <w:rPr>
          <w:rFonts w:ascii="GHEA Grapalat" w:hAnsi="GHEA Grapalat" w:cs="Sylfaen"/>
          <w:lang w:val="af-ZA"/>
        </w:rPr>
        <w:t xml:space="preserve">՝ </w:t>
      </w:r>
      <w:r w:rsidRPr="00B32485">
        <w:rPr>
          <w:rFonts w:ascii="GHEA Grapalat" w:hAnsi="GHEA Grapalat" w:cs="Sylfaen"/>
          <w:b/>
          <w:lang w:val="hy-AM"/>
        </w:rPr>
        <w:t>Գյումրի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903C8" w:rsidRDefault="00FA6C0E" w:rsidP="00D903C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af-ZA"/>
        </w:rPr>
      </w:pPr>
      <w:r w:rsidRPr="00D903C8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D903C8"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 w:rsidRPr="00D903C8"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</w:t>
      </w:r>
      <w:r w:rsidRPr="00D903C8">
        <w:rPr>
          <w:rFonts w:ascii="GHEA Grapalat" w:hAnsi="GHEA Grapalat"/>
          <w:lang w:val="af-ZA"/>
        </w:rPr>
        <w:t xml:space="preserve">  </w:t>
      </w:r>
      <w:r w:rsidRPr="00D903C8">
        <w:rPr>
          <w:rFonts w:ascii="GHEA Grapalat" w:hAnsi="GHEA Grapalat"/>
          <w:lang w:val="hy-AM"/>
        </w:rPr>
        <w:t xml:space="preserve"> </w:t>
      </w:r>
      <w:r w:rsidRPr="00D903C8">
        <w:rPr>
          <w:rFonts w:ascii="GHEA Grapalat" w:hAnsi="GHEA Grapalat"/>
          <w:lang w:val="af-ZA"/>
        </w:rPr>
        <w:t xml:space="preserve">հատկացնել 7 000 </w:t>
      </w:r>
      <w:r w:rsidRPr="00D903C8">
        <w:rPr>
          <w:rFonts w:ascii="GHEA Grapalat" w:hAnsi="GHEA Grapalat" w:cs="Sylfaen"/>
          <w:lang w:val="af-ZA"/>
        </w:rPr>
        <w:t>000  (յոթ  միլիոն)  Հայաստանի Հանրապետության դրամ</w:t>
      </w:r>
      <w:r w:rsidRPr="00D903C8">
        <w:rPr>
          <w:rFonts w:ascii="GHEA Grapalat" w:hAnsi="GHEA Grapalat" w:cs="Sylfaen"/>
          <w:lang w:val="hy-AM"/>
        </w:rPr>
        <w:t>՝</w:t>
      </w:r>
      <w:r w:rsidRPr="00D903C8">
        <w:rPr>
          <w:rFonts w:ascii="GHEA Grapalat" w:hAnsi="GHEA Grapalat" w:cs="Sylfaen"/>
          <w:lang w:val="af-ZA"/>
        </w:rPr>
        <w:t xml:space="preserve"> </w:t>
      </w:r>
      <w:r w:rsidRPr="00D903C8">
        <w:rPr>
          <w:rFonts w:ascii="GHEA Grapalat" w:hAnsi="GHEA Grapalat"/>
          <w:lang w:val="af-ZA"/>
        </w:rPr>
        <w:t xml:space="preserve">համաձայն հավելվածի: </w:t>
      </w:r>
    </w:p>
    <w:p w:rsidR="00FA6C0E" w:rsidRPr="00D903C8" w:rsidRDefault="00FA6C0E" w:rsidP="00D903C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af-ZA"/>
        </w:rPr>
      </w:pPr>
      <w:r w:rsidRPr="00D903C8">
        <w:rPr>
          <w:rFonts w:ascii="GHEA Grapalat" w:hAnsi="GHEA Grapalat" w:cs="Sylfaen"/>
          <w:lang w:val="af-ZA"/>
        </w:rPr>
        <w:t xml:space="preserve">Հանձնարարել </w:t>
      </w:r>
      <w:r w:rsidRPr="00D903C8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D903C8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D903C8">
        <w:rPr>
          <w:rFonts w:ascii="GHEA Grapalat" w:hAnsi="GHEA Grapalat" w:cs="Sylfaen"/>
          <w:lang w:val="hy-AM"/>
        </w:rPr>
        <w:t xml:space="preserve"> աշխատակազմի</w:t>
      </w:r>
      <w:r w:rsidRPr="00D903C8">
        <w:rPr>
          <w:rFonts w:ascii="GHEA Grapalat" w:hAnsi="GHEA Grapalat" w:cs="Sylfaen"/>
          <w:lang w:val="af-ZA"/>
        </w:rPr>
        <w:t xml:space="preserve"> ֆինանսատնտեսա</w:t>
      </w:r>
      <w:r w:rsidR="00D903C8">
        <w:rPr>
          <w:rFonts w:ascii="GHEA Grapalat" w:hAnsi="GHEA Grapalat" w:cs="Sylfaen"/>
          <w:lang w:val="af-ZA"/>
        </w:rPr>
        <w:t>-</w:t>
      </w:r>
      <w:r w:rsidRPr="00D903C8">
        <w:rPr>
          <w:rFonts w:ascii="GHEA Grapalat" w:hAnsi="GHEA Grapalat" w:cs="Sylfaen"/>
          <w:lang w:val="af-ZA"/>
        </w:rPr>
        <w:t>գիտական բաժնի պետին՝ սույն որոշման 1-ին կետում նշված գումարի հատկացու</w:t>
      </w:r>
      <w:r w:rsidR="000F63C7" w:rsidRPr="00D903C8">
        <w:rPr>
          <w:rFonts w:ascii="GHEA Grapalat" w:hAnsi="GHEA Grapalat" w:cs="Sylfaen"/>
          <w:lang w:val="af-ZA"/>
        </w:rPr>
        <w:t>մը կատարել Գյումրի համայնքի 2018</w:t>
      </w:r>
      <w:r w:rsidRPr="00D903C8">
        <w:rPr>
          <w:rFonts w:ascii="GHEA Grapalat" w:hAnsi="GHEA Grapalat" w:cs="Sylfaen"/>
          <w:lang w:val="af-ZA"/>
        </w:rPr>
        <w:t xml:space="preserve"> թվականի բյուջեի 8/6/1 գործառական դասակարգման (4861) </w:t>
      </w:r>
      <w:r w:rsidRPr="00D903C8">
        <w:rPr>
          <w:rFonts w:ascii="GHEA Grapalat" w:hAnsi="GHEA Grapalat" w:cs="Sylfaen"/>
          <w:lang w:val="hy-AM"/>
        </w:rPr>
        <w:t>«</w:t>
      </w:r>
      <w:r w:rsidRPr="00D903C8">
        <w:rPr>
          <w:rFonts w:ascii="GHEA Grapalat" w:hAnsi="GHEA Grapalat" w:cs="Sylfaen"/>
          <w:lang w:val="af-ZA"/>
        </w:rPr>
        <w:t>Այլ ծախսեր</w:t>
      </w:r>
      <w:r w:rsidRPr="00D903C8">
        <w:rPr>
          <w:rFonts w:ascii="GHEA Grapalat" w:hAnsi="GHEA Grapalat" w:cs="Sylfaen"/>
          <w:lang w:val="hy-AM"/>
        </w:rPr>
        <w:t>»</w:t>
      </w:r>
      <w:r w:rsidRPr="00D903C8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D903C8">
        <w:rPr>
          <w:rFonts w:ascii="GHEA Grapalat" w:hAnsi="GHEA Grapalat" w:cs="Sylfaen"/>
          <w:lang w:val="hy-AM"/>
        </w:rPr>
        <w:t>օրենքով սահմանված կարգով</w:t>
      </w:r>
      <w:r w:rsidRPr="00D903C8">
        <w:rPr>
          <w:rFonts w:ascii="GHEA Grapalat" w:hAnsi="GHEA Grapalat" w:cs="Sylfaen"/>
          <w:lang w:val="af-ZA"/>
        </w:rPr>
        <w:t>:</w:t>
      </w:r>
    </w:p>
    <w:p w:rsidR="00FA6C0E" w:rsidRPr="004A44C4" w:rsidRDefault="00FA6C0E" w:rsidP="00FA6C0E">
      <w:pPr>
        <w:jc w:val="both"/>
        <w:rPr>
          <w:rFonts w:ascii="GHEA Grapalat" w:hAnsi="GHEA Grapalat" w:cs="Sylfaen"/>
          <w:lang w:val="hy-AM"/>
        </w:rPr>
      </w:pPr>
    </w:p>
    <w:p w:rsidR="00FA6C0E" w:rsidRPr="00C72214" w:rsidRDefault="00FA6C0E" w:rsidP="00FA6C0E">
      <w:pPr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 w:cs="Sylfaen"/>
          <w:lang w:val="af-ZA"/>
        </w:rPr>
        <w:tab/>
      </w: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Ռ.ՍԱՆՈՅԱՆ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Ռ.ԱՍԱՏՐՅԱՆ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Ա.ԲԱԼԱԲԵԿՅԱՆ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Ա. ՄԱՆՈՒԿՅԱՆ</w:t>
      </w:r>
    </w:p>
    <w:p w:rsidR="00FA6C0E" w:rsidRDefault="00FA6C0E" w:rsidP="00FA6C0E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Լ.ՋԻԼԱՎՅԱՆ </w:t>
      </w:r>
    </w:p>
    <w:p w:rsidR="000F63C7" w:rsidRDefault="000F63C7" w:rsidP="000F63C7">
      <w:pPr>
        <w:tabs>
          <w:tab w:val="left" w:pos="7815"/>
        </w:tabs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af-ZA"/>
        </w:rPr>
        <w:tab/>
        <w:t xml:space="preserve">  Ս.ԱՎԵՏԻՍՅԱՆ</w:t>
      </w:r>
    </w:p>
    <w:p w:rsidR="00FA6C0E" w:rsidRDefault="00FA6C0E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  <w:r w:rsidRPr="00FA6C0E">
        <w:rPr>
          <w:rFonts w:ascii="GHEA Grapalat" w:hAnsi="GHEA Grapalat" w:cs="Sylfaen"/>
          <w:b/>
          <w:sz w:val="20"/>
          <w:szCs w:val="20"/>
          <w:lang w:val="hy-AM"/>
        </w:rPr>
        <w:t>Կ</w:t>
      </w:r>
      <w:r w:rsidRPr="00FA6C0E">
        <w:rPr>
          <w:rFonts w:ascii="GHEA Grapalat" w:hAnsi="GHEA Grapalat" w:cs="Sylfaen"/>
          <w:b/>
          <w:sz w:val="20"/>
          <w:szCs w:val="20"/>
          <w:lang w:val="af-ZA"/>
        </w:rPr>
        <w:t>ատարող՝</w:t>
      </w:r>
    </w:p>
    <w:p w:rsidR="00FA6C0E" w:rsidRDefault="00FA6C0E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  <w:r w:rsidRPr="00FA6C0E">
        <w:rPr>
          <w:rFonts w:ascii="GHEA Grapalat" w:hAnsi="GHEA Grapalat" w:cs="Sylfaen"/>
          <w:b/>
          <w:sz w:val="20"/>
          <w:szCs w:val="20"/>
          <w:lang w:val="af-ZA"/>
        </w:rPr>
        <w:t>Ա.Տաշչյան</w:t>
      </w:r>
    </w:p>
    <w:p w:rsidR="000F63C7" w:rsidRDefault="00FA6C0E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            </w:t>
      </w:r>
    </w:p>
    <w:p w:rsidR="00C72214" w:rsidRDefault="00C72214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</w:p>
    <w:p w:rsidR="00D903C8" w:rsidRDefault="00D903C8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</w:p>
    <w:p w:rsidR="00C72214" w:rsidRDefault="00C72214" w:rsidP="00FA6C0E">
      <w:pPr>
        <w:tabs>
          <w:tab w:val="left" w:pos="5518"/>
        </w:tabs>
        <w:rPr>
          <w:rFonts w:ascii="GHEA Grapalat" w:hAnsi="GHEA Grapalat" w:cs="Sylfaen"/>
          <w:b/>
          <w:sz w:val="20"/>
          <w:szCs w:val="20"/>
          <w:lang w:val="af-ZA"/>
        </w:rPr>
      </w:pPr>
    </w:p>
    <w:p w:rsidR="00FA6C0E" w:rsidRPr="00FA6C0E" w:rsidRDefault="00FA6C0E" w:rsidP="00C72214">
      <w:pPr>
        <w:tabs>
          <w:tab w:val="left" w:pos="5518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/>
          <w:b/>
          <w:lang w:val="af-ZA"/>
        </w:rPr>
        <w:lastRenderedPageBreak/>
        <w:t>ՀԻՄՆԱՎՈՐՈՒՄ</w:t>
      </w:r>
    </w:p>
    <w:p w:rsidR="00FA6C0E" w:rsidRDefault="00FA6C0E" w:rsidP="00FA6C0E">
      <w:pPr>
        <w:rPr>
          <w:rFonts w:ascii="GHEA Grapalat" w:hAnsi="GHEA Grapalat"/>
          <w:lang w:val="af-ZA"/>
        </w:rPr>
      </w:pPr>
    </w:p>
    <w:p w:rsidR="00FA6C0E" w:rsidRDefault="00FA6C0E" w:rsidP="00C72214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  <w:r>
        <w:rPr>
          <w:rFonts w:ascii="GHEA Grapalat" w:hAnsi="GHEA Grapalat"/>
          <w:b/>
          <w:lang w:val="af-ZA"/>
        </w:rPr>
        <w:t xml:space="preserve"> ԳՅՈՒՄՐՈՒ ՀԱՄԱՅՆՔԱՊԵՏԱՐԱՆԻ ԿՈՂՄԻՑ </w:t>
      </w:r>
      <w:r>
        <w:rPr>
          <w:rFonts w:ascii="GHEA Grapalat" w:hAnsi="GHEA Grapalat"/>
          <w:b/>
          <w:lang w:val="hy-AM"/>
        </w:rPr>
        <w:t>ԻՐԱԿԱՆԱՑՎԵԼԻՔ</w:t>
      </w:r>
      <w:r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>
        <w:rPr>
          <w:rFonts w:ascii="GHEA Grapalat" w:hAnsi="GHEA Grapalat"/>
          <w:b/>
          <w:lang w:val="hy-AM"/>
        </w:rPr>
        <w:t xml:space="preserve">ՄԱՆ  ԵՎ </w:t>
      </w:r>
      <w:r>
        <w:rPr>
          <w:rFonts w:ascii="GHEA Grapalat" w:hAnsi="GHEA Grapalat"/>
          <w:b/>
          <w:lang w:val="af-ZA"/>
        </w:rPr>
        <w:t xml:space="preserve">ԱՆՑԿԱՑՄԱՆ  ՀԱՄԱՐ </w:t>
      </w:r>
      <w:r>
        <w:rPr>
          <w:rFonts w:ascii="GHEA Grapalat" w:hAnsi="GHEA Grapalat"/>
          <w:b/>
          <w:lang w:val="hy-AM"/>
        </w:rPr>
        <w:t xml:space="preserve">ԴՐԱՄԱԿԱՆ ՄԻՋՈՑՆԵՐ </w:t>
      </w:r>
      <w:r>
        <w:rPr>
          <w:rFonts w:ascii="GHEA Grapalat" w:hAnsi="GHEA Grapalat"/>
          <w:b/>
          <w:lang w:val="af-ZA"/>
        </w:rPr>
        <w:t>ՀԱՏԿԱՑՆԵԼՈՒ ՄԱՍԻՆ</w:t>
      </w:r>
      <w:r>
        <w:rPr>
          <w:rFonts w:ascii="GHEA Grapalat" w:hAnsi="GHEA Grapalat"/>
          <w:b/>
          <w:lang w:val="hy-AM"/>
        </w:rPr>
        <w:t xml:space="preserve">» </w:t>
      </w:r>
      <w:r>
        <w:rPr>
          <w:rFonts w:ascii="GHEA Grapalat" w:hAnsi="GHEA Grapalat"/>
          <w:b/>
          <w:lang w:val="af-ZA"/>
        </w:rPr>
        <w:t xml:space="preserve"> ՈՐՈՇՄԱՆ</w:t>
      </w:r>
      <w:r w:rsidR="00C72214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ԸՆԴՈՒՆՄԱՆ</w:t>
      </w:r>
      <w:r w:rsidR="00C72214">
        <w:rPr>
          <w:rFonts w:ascii="GHEA Grapalat" w:hAnsi="GHEA Grapalat"/>
          <w:b/>
          <w:lang w:val="af-ZA"/>
        </w:rPr>
        <w:t xml:space="preserve"> </w:t>
      </w:r>
      <w:r w:rsidR="00C72214">
        <w:rPr>
          <w:rFonts w:ascii="GHEA Grapalat" w:hAnsi="GHEA Grapalat"/>
          <w:b/>
          <w:lang w:val="hy-AM"/>
        </w:rPr>
        <w:t>ԱՆՀՐԱԺԵՇՏՈՒԹՅԱՆ</w:t>
      </w:r>
      <w:r>
        <w:rPr>
          <w:rFonts w:ascii="GHEA Grapalat" w:hAnsi="GHEA Grapalat"/>
          <w:b/>
          <w:lang w:val="af-ZA"/>
        </w:rPr>
        <w:t xml:space="preserve"> </w:t>
      </w:r>
    </w:p>
    <w:p w:rsidR="00FA6C0E" w:rsidRPr="00FA6C0E" w:rsidRDefault="00FA6C0E" w:rsidP="00FA6C0E">
      <w:pPr>
        <w:jc w:val="center"/>
        <w:rPr>
          <w:rFonts w:ascii="GHEA Grapalat" w:hAnsi="GHEA Grapalat"/>
          <w:b/>
          <w:lang w:val="af-ZA"/>
        </w:rPr>
      </w:pPr>
    </w:p>
    <w:p w:rsidR="00FA6C0E" w:rsidRDefault="00FA6C0E" w:rsidP="00FA6C0E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Որոշման ընդունումը պայմանավորված է Գյումրի համայնքի  սոցիալապես անապահով երեխաներին,</w:t>
      </w:r>
      <w:r w:rsidR="00C7221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>նախակրթարանների, հասարակական կազմակերպությունների,</w:t>
      </w:r>
      <w:r w:rsidR="00C7221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>մանկատների և  գիշերօթիկ հաստատությունների սաներին նվեր</w:t>
      </w:r>
      <w:r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af-ZA"/>
        </w:rPr>
        <w:t xml:space="preserve">փաթեթների տրամադրման,  ամանորյա միջոցառումների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հրավառության </w:t>
      </w:r>
      <w:r>
        <w:rPr>
          <w:rFonts w:ascii="GHEA Grapalat" w:hAnsi="GHEA Grapalat"/>
          <w:lang w:val="hy-AM"/>
        </w:rPr>
        <w:t>կազմակերպման</w:t>
      </w:r>
      <w:r w:rsidRPr="0074053B">
        <w:rPr>
          <w:rFonts w:ascii="GHEA Grapalat" w:hAnsi="GHEA Grapalat"/>
          <w:lang w:val="af-ZA"/>
        </w:rPr>
        <w:t>,</w:t>
      </w:r>
      <w:r>
        <w:rPr>
          <w:rFonts w:ascii="GHEA Grapalat" w:hAnsi="GHEA Grapalat"/>
          <w:lang w:val="af-ZA"/>
        </w:rPr>
        <w:t xml:space="preserve"> փողոցների գեղարվեստական լուսավորության աշխատանքների իրականացման, կենտրոնական հրապարակի տոնածառի մոնտաժման և ապամոնտաժման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>համար գումար հատկացնելու անհրաժեշտությամբ:</w:t>
      </w:r>
    </w:p>
    <w:p w:rsidR="00FA6C0E" w:rsidRDefault="00FA6C0E" w:rsidP="00FA6C0E">
      <w:pPr>
        <w:tabs>
          <w:tab w:val="left" w:pos="5518"/>
        </w:tabs>
        <w:rPr>
          <w:rFonts w:ascii="GHEA Grapalat" w:hAnsi="GHEA Grapalat" w:cs="Sylfaen"/>
          <w:lang w:val="af-ZA"/>
        </w:rPr>
      </w:pPr>
    </w:p>
    <w:p w:rsidR="00FA6C0E" w:rsidRDefault="00FA6C0E" w:rsidP="00FA6C0E">
      <w:pPr>
        <w:tabs>
          <w:tab w:val="left" w:pos="7085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</w:t>
      </w:r>
      <w:r>
        <w:rPr>
          <w:rFonts w:ascii="GHEA Grapalat" w:hAnsi="GHEA Grapalat"/>
          <w:b/>
          <w:color w:val="000000" w:themeColor="text1"/>
        </w:rPr>
        <w:t>ՏԵՂԵԿԱՆՔ</w:t>
      </w:r>
    </w:p>
    <w:p w:rsidR="00FA6C0E" w:rsidRDefault="00FA6C0E" w:rsidP="00FA6C0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FA6C0E" w:rsidRDefault="00FA6C0E" w:rsidP="00C72214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  <w:r>
        <w:rPr>
          <w:rFonts w:ascii="GHEA Grapalat" w:hAnsi="GHEA Grapalat"/>
          <w:b/>
          <w:lang w:val="af-ZA"/>
        </w:rPr>
        <w:t xml:space="preserve"> ԳՅՈՒՄՐՈՒ ՀԱՄԱՅՆՔԱՊԵՏԱՐԱՆԻ ԿՈՂՄԻՑ </w:t>
      </w:r>
      <w:r>
        <w:rPr>
          <w:rFonts w:ascii="GHEA Grapalat" w:hAnsi="GHEA Grapalat"/>
          <w:b/>
          <w:lang w:val="hy-AM"/>
        </w:rPr>
        <w:t>ԻՐԱԿԱՆԱՑՎԵԼԻՔ</w:t>
      </w:r>
      <w:r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>
        <w:rPr>
          <w:rFonts w:ascii="GHEA Grapalat" w:hAnsi="GHEA Grapalat"/>
          <w:b/>
          <w:lang w:val="hy-AM"/>
        </w:rPr>
        <w:t xml:space="preserve">ՄԱՆ  ԵՎ </w:t>
      </w:r>
      <w:r>
        <w:rPr>
          <w:rFonts w:ascii="GHEA Grapalat" w:hAnsi="GHEA Grapalat"/>
          <w:b/>
          <w:lang w:val="af-ZA"/>
        </w:rPr>
        <w:t xml:space="preserve">ԱՆՑԿԱՑՄԱՆ  ՀԱՄԱՐ </w:t>
      </w:r>
      <w:r>
        <w:rPr>
          <w:rFonts w:ascii="GHEA Grapalat" w:hAnsi="GHEA Grapalat"/>
          <w:b/>
          <w:lang w:val="hy-AM"/>
        </w:rPr>
        <w:t xml:space="preserve">ԴՐԱՄԱԿԱՆ ՄԻՋՈՑՆԵՐ </w:t>
      </w:r>
      <w:r>
        <w:rPr>
          <w:rFonts w:ascii="GHEA Grapalat" w:hAnsi="GHEA Grapalat"/>
          <w:b/>
          <w:lang w:val="af-ZA"/>
        </w:rPr>
        <w:t>ՀԱՏԿԱՑՆԵԼՈՒ ՄԱՍԻՆ</w:t>
      </w:r>
      <w:r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>ՈՐՈՇՄԱՆ ԸՆԴՈՒՆՄԱՆ ԿԱՊԱԿՑՈՒԹՅԱՄԲ ԳՅՈՒՄՐԻ ՀԱՄԱՅՆՔԻ 201</w:t>
      </w:r>
      <w:r>
        <w:rPr>
          <w:rFonts w:ascii="GHEA Grapalat" w:hAnsi="GHEA Grapalat"/>
          <w:b/>
          <w:lang w:val="af-ZA"/>
        </w:rPr>
        <w:t>8</w:t>
      </w:r>
      <w:r>
        <w:rPr>
          <w:rFonts w:ascii="GHEA Grapalat" w:hAnsi="GHEA Grapalat"/>
          <w:b/>
          <w:lang w:val="hy-AM"/>
        </w:rPr>
        <w:t>ԹՎԱԿԱՆԻ ԲՅՈՒՋԵՈՒՄ ԾԱԽՍԵՐԻ ԵՎ ԵԿԱՄՈՒՏՆԵՐԻ ՓՈՓՈԽՈՒԹՅ</w:t>
      </w:r>
      <w:r w:rsidR="00C72214">
        <w:rPr>
          <w:rFonts w:ascii="GHEA Grapalat" w:hAnsi="GHEA Grapalat"/>
          <w:b/>
          <w:lang w:val="hy-AM"/>
        </w:rPr>
        <w:t>ՈՒ</w:t>
      </w:r>
      <w:r>
        <w:rPr>
          <w:rFonts w:ascii="GHEA Grapalat" w:hAnsi="GHEA Grapalat"/>
          <w:b/>
          <w:lang w:val="hy-AM"/>
        </w:rPr>
        <w:t>Ն</w:t>
      </w:r>
      <w:r w:rsidR="00C72214">
        <w:rPr>
          <w:rFonts w:ascii="GHEA Grapalat" w:hAnsi="GHEA Grapalat"/>
          <w:b/>
          <w:lang w:val="hy-AM"/>
        </w:rPr>
        <w:t>ՆԵՐԻ</w:t>
      </w:r>
      <w:r>
        <w:rPr>
          <w:rFonts w:ascii="GHEA Grapalat" w:hAnsi="GHEA Grapalat"/>
          <w:b/>
          <w:lang w:val="hy-AM"/>
        </w:rPr>
        <w:t xml:space="preserve"> ՄԱՍԻՆ</w:t>
      </w:r>
    </w:p>
    <w:p w:rsidR="00FA6C0E" w:rsidRDefault="00FA6C0E" w:rsidP="00FA6C0E">
      <w:pPr>
        <w:jc w:val="both"/>
        <w:rPr>
          <w:rFonts w:ascii="GHEA Grapalat" w:hAnsi="GHEA Grapalat"/>
          <w:b/>
          <w:color w:val="000000" w:themeColor="text1"/>
          <w:lang w:val="af-ZA"/>
        </w:rPr>
      </w:pPr>
    </w:p>
    <w:p w:rsidR="00FA6C0E" w:rsidRDefault="00FA6C0E" w:rsidP="00FA6C0E">
      <w:pPr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</w:t>
      </w:r>
      <w:r w:rsidRPr="00C82EE5">
        <w:rPr>
          <w:rFonts w:ascii="GHEA Grapalat" w:hAnsi="GHEA Grapalat" w:cs="Sylfaen"/>
          <w:lang w:val="af-ZA"/>
        </w:rPr>
        <w:t xml:space="preserve"> </w:t>
      </w:r>
      <w:r w:rsidR="00C72214"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 դրամական միջոցներ</w:t>
      </w:r>
      <w:r w:rsidR="00C7221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հատկացնելու մասին</w:t>
      </w:r>
      <w:r w:rsidR="00C72214">
        <w:rPr>
          <w:rFonts w:ascii="GHEA Grapalat" w:hAnsi="GHEA Grapalat"/>
          <w:color w:val="000000" w:themeColor="text1"/>
          <w:lang w:val="hy-AM"/>
        </w:rPr>
        <w:t>»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2018 </w:t>
      </w:r>
      <w:proofErr w:type="spellStart"/>
      <w:r>
        <w:rPr>
          <w:rFonts w:ascii="GHEA Grapalat" w:hAnsi="GHEA Grapalat"/>
          <w:color w:val="000000" w:themeColor="text1"/>
        </w:rPr>
        <w:t>թվականի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բյուջեում</w:t>
      </w:r>
      <w:proofErr w:type="spellEnd"/>
      <w:r w:rsidR="00C7221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էական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</w:rPr>
        <w:t>՝</w:t>
      </w:r>
      <w:r w:rsidR="00C7221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կամ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նվազեցումներ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չեն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lang w:val="af-ZA"/>
        </w:rPr>
        <w:t>:</w:t>
      </w:r>
    </w:p>
    <w:p w:rsidR="00FA6C0E" w:rsidRDefault="00FA6C0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</w:r>
    </w:p>
    <w:p w:rsidR="00FA6C0E" w:rsidRDefault="00FA6C0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FA6C0E" w:rsidRDefault="00FA6C0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FA6C0E" w:rsidRDefault="00FA6C0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FA6C0E" w:rsidRDefault="00FA6C0E" w:rsidP="00FA6C0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sectPr w:rsidR="00FA6C0E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99B"/>
    <w:multiLevelType w:val="hybridMultilevel"/>
    <w:tmpl w:val="044E6DCA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C0E"/>
    <w:rsid w:val="0000584D"/>
    <w:rsid w:val="000F63C7"/>
    <w:rsid w:val="003C3823"/>
    <w:rsid w:val="00447FCD"/>
    <w:rsid w:val="00557138"/>
    <w:rsid w:val="005D0E3C"/>
    <w:rsid w:val="00603EB2"/>
    <w:rsid w:val="006A29D2"/>
    <w:rsid w:val="00970E94"/>
    <w:rsid w:val="00B84C6E"/>
    <w:rsid w:val="00C22638"/>
    <w:rsid w:val="00C72214"/>
    <w:rsid w:val="00D903C8"/>
    <w:rsid w:val="00DB0A23"/>
    <w:rsid w:val="00EB7A3D"/>
    <w:rsid w:val="00FA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C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table" w:styleId="TableGrid">
    <w:name w:val="Table Grid"/>
    <w:basedOn w:val="TableNormal"/>
    <w:uiPriority w:val="59"/>
    <w:rsid w:val="00FA6C0E"/>
    <w:pPr>
      <w:spacing w:after="0" w:line="240" w:lineRule="auto"/>
    </w:pPr>
    <w:rPr>
      <w:rFonts w:ascii="GHEA Grapalat" w:eastAsiaTheme="minorHAnsi" w:hAnsi="GHEA Grapalat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NONA</cp:lastModifiedBy>
  <cp:revision>16</cp:revision>
  <dcterms:created xsi:type="dcterms:W3CDTF">2018-10-04T10:18:00Z</dcterms:created>
  <dcterms:modified xsi:type="dcterms:W3CDTF">2018-10-04T12:24:00Z</dcterms:modified>
</cp:coreProperties>
</file>